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7AC6" w14:textId="77777777" w:rsidR="003A2459" w:rsidRPr="00D0213A" w:rsidRDefault="003A2459" w:rsidP="003A2459">
      <w:pPr>
        <w:jc w:val="center"/>
        <w:rPr>
          <w:rFonts w:ascii="Times New Roman" w:hAnsi="Times New Roman" w:cs="Times New Roman"/>
          <w:b/>
          <w:bCs/>
          <w:sz w:val="32"/>
          <w:szCs w:val="32"/>
          <w:u w:val="single"/>
        </w:rPr>
      </w:pPr>
      <w:r w:rsidRPr="00D0213A">
        <w:rPr>
          <w:rFonts w:ascii="Times New Roman" w:hAnsi="Times New Roman" w:cs="Times New Roman"/>
          <w:b/>
          <w:bCs/>
          <w:sz w:val="32"/>
          <w:szCs w:val="32"/>
          <w:u w:val="single"/>
        </w:rPr>
        <w:t>Phone/Zoom-Based Telehealth Informed Consent</w:t>
      </w:r>
    </w:p>
    <w:p w14:paraId="76D407DF" w14:textId="77777777" w:rsidR="003A2459" w:rsidRPr="00D0213A" w:rsidRDefault="003A2459" w:rsidP="003A2459">
      <w:pPr>
        <w:jc w:val="center"/>
        <w:rPr>
          <w:rFonts w:ascii="Times New Roman" w:hAnsi="Times New Roman" w:cs="Times New Roman"/>
          <w:b/>
          <w:bCs/>
          <w:sz w:val="32"/>
          <w:szCs w:val="32"/>
          <w:u w:val="single"/>
        </w:rPr>
      </w:pPr>
      <w:r w:rsidRPr="00D0213A">
        <w:rPr>
          <w:rFonts w:ascii="Times New Roman" w:hAnsi="Times New Roman" w:cs="Times New Roman"/>
          <w:b/>
          <w:bCs/>
          <w:sz w:val="32"/>
          <w:szCs w:val="32"/>
          <w:u w:val="single"/>
        </w:rPr>
        <w:t>(For the rest of Spring Quarter)</w:t>
      </w:r>
    </w:p>
    <w:p w14:paraId="3F3EDF49" w14:textId="77777777" w:rsidR="003A2459" w:rsidRPr="00442AB2" w:rsidRDefault="003A2459" w:rsidP="003A2459">
      <w:pPr>
        <w:pStyle w:val="ListParagraph"/>
        <w:numPr>
          <w:ilvl w:val="0"/>
          <w:numId w:val="1"/>
        </w:numPr>
        <w:rPr>
          <w:rFonts w:ascii="Times New Roman" w:hAnsi="Times New Roman" w:cs="Times New Roman"/>
          <w:b/>
          <w:bCs/>
        </w:rPr>
      </w:pPr>
      <w:r>
        <w:rPr>
          <w:rFonts w:ascii="Times New Roman" w:hAnsi="Times New Roman" w:cs="Times New Roman"/>
          <w:b/>
          <w:bCs/>
        </w:rPr>
        <w:t>Telehealth</w:t>
      </w:r>
      <w:r w:rsidRPr="0093415C">
        <w:rPr>
          <w:rFonts w:ascii="Times New Roman" w:hAnsi="Times New Roman" w:cs="Times New Roman"/>
          <w:b/>
          <w:bCs/>
        </w:rPr>
        <w:t xml:space="preserve"> Counseling Credentials: </w:t>
      </w:r>
      <w:r w:rsidRPr="0093415C">
        <w:rPr>
          <w:rFonts w:ascii="Times New Roman" w:hAnsi="Times New Roman" w:cs="Times New Roman"/>
        </w:rPr>
        <w:t xml:space="preserve">As a student-counselor providing counseling services in an educational setting, your counselor will not possess any credentials relative to </w:t>
      </w:r>
      <w:r>
        <w:rPr>
          <w:rFonts w:ascii="Times New Roman" w:hAnsi="Times New Roman" w:cs="Times New Roman"/>
        </w:rPr>
        <w:t xml:space="preserve">Telehealth </w:t>
      </w:r>
      <w:r w:rsidRPr="0093415C">
        <w:rPr>
          <w:rFonts w:ascii="Times New Roman" w:hAnsi="Times New Roman" w:cs="Times New Roman"/>
        </w:rPr>
        <w:t>Counseling</w:t>
      </w:r>
      <w:r>
        <w:rPr>
          <w:rFonts w:ascii="Times New Roman" w:hAnsi="Times New Roman" w:cs="Times New Roman"/>
        </w:rPr>
        <w:t xml:space="preserve"> (counseling via Phone/Zoom</w:t>
      </w:r>
      <w:r w:rsidRPr="00442AB2">
        <w:rPr>
          <w:rFonts w:ascii="Times New Roman" w:hAnsi="Times New Roman" w:cs="Times New Roman"/>
        </w:rPr>
        <w:t>); however, your counselor has undergone telehealth training by the WWU faculty and will be receiving on-going</w:t>
      </w:r>
      <w:r>
        <w:rPr>
          <w:rFonts w:ascii="Times New Roman" w:hAnsi="Times New Roman" w:cs="Times New Roman"/>
        </w:rPr>
        <w:t>, virtual</w:t>
      </w:r>
      <w:r w:rsidRPr="00442AB2">
        <w:rPr>
          <w:rFonts w:ascii="Times New Roman" w:hAnsi="Times New Roman" w:cs="Times New Roman"/>
        </w:rPr>
        <w:t xml:space="preserve"> clinical supervision.</w:t>
      </w:r>
    </w:p>
    <w:p w14:paraId="6A08D54C" w14:textId="77777777" w:rsidR="003A2459" w:rsidRPr="00A017D8" w:rsidRDefault="003A2459" w:rsidP="003A2459">
      <w:pPr>
        <w:pStyle w:val="ListParagraph"/>
        <w:numPr>
          <w:ilvl w:val="0"/>
          <w:numId w:val="1"/>
        </w:numPr>
        <w:rPr>
          <w:rFonts w:ascii="Times New Roman" w:hAnsi="Times New Roman" w:cs="Times New Roman"/>
          <w:b/>
          <w:bCs/>
        </w:rPr>
      </w:pPr>
      <w:r w:rsidRPr="00A017D8">
        <w:rPr>
          <w:rFonts w:ascii="Times New Roman" w:hAnsi="Times New Roman" w:cs="Times New Roman"/>
          <w:b/>
          <w:bCs/>
        </w:rPr>
        <w:t xml:space="preserve">Security and Physical Location of Practice: </w:t>
      </w:r>
      <w:r w:rsidRPr="00A017D8">
        <w:rPr>
          <w:rFonts w:ascii="Times New Roman" w:hAnsi="Times New Roman" w:cs="Times New Roman"/>
        </w:rPr>
        <w:t xml:space="preserve">Our student-counselors are working with you </w:t>
      </w:r>
      <w:r>
        <w:rPr>
          <w:rFonts w:ascii="Times New Roman" w:hAnsi="Times New Roman" w:cs="Times New Roman"/>
        </w:rPr>
        <w:t xml:space="preserve">either </w:t>
      </w:r>
      <w:r w:rsidRPr="00A017D8">
        <w:rPr>
          <w:rFonts w:ascii="Times New Roman" w:hAnsi="Times New Roman" w:cs="Times New Roman"/>
        </w:rPr>
        <w:t>on the phone from a private location</w:t>
      </w:r>
      <w:r>
        <w:rPr>
          <w:rFonts w:ascii="Times New Roman" w:hAnsi="Times New Roman" w:cs="Times New Roman"/>
        </w:rPr>
        <w:t xml:space="preserve"> or via Zoom from a private location and using an encrypted </w:t>
      </w:r>
      <w:proofErr w:type="spellStart"/>
      <w:r>
        <w:rPr>
          <w:rFonts w:ascii="Times New Roman" w:hAnsi="Times New Roman" w:cs="Times New Roman"/>
        </w:rPr>
        <w:t>wifi</w:t>
      </w:r>
      <w:proofErr w:type="spellEnd"/>
      <w:r>
        <w:rPr>
          <w:rFonts w:ascii="Times New Roman" w:hAnsi="Times New Roman" w:cs="Times New Roman"/>
        </w:rPr>
        <w:t xml:space="preserve"> network</w:t>
      </w:r>
      <w:r w:rsidRPr="00A017D8">
        <w:rPr>
          <w:rFonts w:ascii="Times New Roman" w:hAnsi="Times New Roman" w:cs="Times New Roman"/>
        </w:rPr>
        <w:t>. Only the student counselor</w:t>
      </w:r>
      <w:r>
        <w:rPr>
          <w:rFonts w:ascii="Times New Roman" w:hAnsi="Times New Roman" w:cs="Times New Roman"/>
        </w:rPr>
        <w:t>, their supervisor, and other students in practicum</w:t>
      </w:r>
      <w:r w:rsidRPr="00A017D8">
        <w:rPr>
          <w:rFonts w:ascii="Times New Roman" w:hAnsi="Times New Roman" w:cs="Times New Roman"/>
        </w:rPr>
        <w:t xml:space="preserve"> will be present </w:t>
      </w:r>
      <w:r>
        <w:rPr>
          <w:rFonts w:ascii="Times New Roman" w:hAnsi="Times New Roman" w:cs="Times New Roman"/>
        </w:rPr>
        <w:t>during the meeting</w:t>
      </w:r>
      <w:r w:rsidRPr="00A017D8">
        <w:rPr>
          <w:rFonts w:ascii="Times New Roman" w:hAnsi="Times New Roman" w:cs="Times New Roman"/>
        </w:rPr>
        <w:t>.</w:t>
      </w:r>
    </w:p>
    <w:p w14:paraId="6FEBC662"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Contact Information: </w:t>
      </w:r>
      <w:r w:rsidRPr="0093415C">
        <w:rPr>
          <w:rFonts w:ascii="Times New Roman" w:hAnsi="Times New Roman" w:cs="Times New Roman"/>
        </w:rPr>
        <w:t>If the phone</w:t>
      </w:r>
      <w:r>
        <w:rPr>
          <w:rFonts w:ascii="Times New Roman" w:hAnsi="Times New Roman" w:cs="Times New Roman"/>
        </w:rPr>
        <w:t>/Zoom</w:t>
      </w:r>
      <w:r w:rsidRPr="0093415C">
        <w:rPr>
          <w:rFonts w:ascii="Times New Roman" w:hAnsi="Times New Roman" w:cs="Times New Roman"/>
        </w:rPr>
        <w:t xml:space="preserve"> call is dropped for some reason, you should: </w:t>
      </w:r>
    </w:p>
    <w:p w14:paraId="43268E85" w14:textId="77777777" w:rsidR="003A2459" w:rsidRPr="0093415C" w:rsidRDefault="003A2459" w:rsidP="003A2459">
      <w:pPr>
        <w:pStyle w:val="ListParagraph"/>
        <w:numPr>
          <w:ilvl w:val="1"/>
          <w:numId w:val="1"/>
        </w:numPr>
        <w:rPr>
          <w:rFonts w:ascii="Times New Roman" w:hAnsi="Times New Roman" w:cs="Times New Roman"/>
          <w:b/>
          <w:bCs/>
        </w:rPr>
      </w:pPr>
      <w:r w:rsidRPr="0093415C">
        <w:rPr>
          <w:rFonts w:ascii="Times New Roman" w:hAnsi="Times New Roman" w:cs="Times New Roman"/>
        </w:rPr>
        <w:t xml:space="preserve">Wait </w:t>
      </w:r>
      <w:r>
        <w:rPr>
          <w:rFonts w:ascii="Times New Roman" w:hAnsi="Times New Roman" w:cs="Times New Roman"/>
        </w:rPr>
        <w:t>15 minutes</w:t>
      </w:r>
      <w:r w:rsidRPr="0093415C">
        <w:rPr>
          <w:rFonts w:ascii="Times New Roman" w:hAnsi="Times New Roman" w:cs="Times New Roman"/>
        </w:rPr>
        <w:t xml:space="preserve"> and see if your counselor calls you</w:t>
      </w:r>
    </w:p>
    <w:p w14:paraId="393653F7" w14:textId="77777777" w:rsidR="003A2459" w:rsidRPr="00C366C7" w:rsidRDefault="003A2459" w:rsidP="003A2459">
      <w:pPr>
        <w:pStyle w:val="ListParagraph"/>
        <w:numPr>
          <w:ilvl w:val="1"/>
          <w:numId w:val="1"/>
        </w:numPr>
        <w:rPr>
          <w:rFonts w:ascii="Times New Roman" w:hAnsi="Times New Roman" w:cs="Times New Roman"/>
          <w:b/>
          <w:bCs/>
        </w:rPr>
      </w:pPr>
      <w:r w:rsidRPr="0093415C">
        <w:rPr>
          <w:rFonts w:ascii="Times New Roman" w:hAnsi="Times New Roman" w:cs="Times New Roman"/>
        </w:rPr>
        <w:t xml:space="preserve">If the counselor does not call you back within </w:t>
      </w:r>
      <w:r>
        <w:rPr>
          <w:rFonts w:ascii="Times New Roman" w:hAnsi="Times New Roman" w:cs="Times New Roman"/>
        </w:rPr>
        <w:t>15 minutes, they will attempt to contact you again at the next scheduled meeting time (the following week’s session).</w:t>
      </w:r>
    </w:p>
    <w:p w14:paraId="744007CA" w14:textId="77777777" w:rsidR="003A2459" w:rsidRPr="0093415C" w:rsidRDefault="003A2459" w:rsidP="003A2459">
      <w:pPr>
        <w:pStyle w:val="ListParagraph"/>
        <w:numPr>
          <w:ilvl w:val="1"/>
          <w:numId w:val="1"/>
        </w:numPr>
        <w:rPr>
          <w:rFonts w:ascii="Times New Roman" w:hAnsi="Times New Roman" w:cs="Times New Roman"/>
          <w:b/>
          <w:bCs/>
        </w:rPr>
      </w:pPr>
      <w:r>
        <w:rPr>
          <w:rFonts w:ascii="Times New Roman" w:hAnsi="Times New Roman" w:cs="Times New Roman"/>
        </w:rPr>
        <w:t xml:space="preserve">You may also </w:t>
      </w:r>
      <w:r w:rsidRPr="0093415C">
        <w:rPr>
          <w:rFonts w:ascii="Times New Roman" w:hAnsi="Times New Roman" w:cs="Times New Roman"/>
        </w:rPr>
        <w:t xml:space="preserve">call the WWU Counseling Training Clinic front desk </w:t>
      </w:r>
      <w:r>
        <w:rPr>
          <w:rFonts w:ascii="Times New Roman" w:hAnsi="Times New Roman" w:cs="Times New Roman"/>
        </w:rPr>
        <w:t xml:space="preserve">and leave a message </w:t>
      </w:r>
      <w:r w:rsidRPr="0093415C">
        <w:rPr>
          <w:rFonts w:ascii="Times New Roman" w:hAnsi="Times New Roman" w:cs="Times New Roman"/>
        </w:rPr>
        <w:t>until notified otherwise at 360-650-3184.</w:t>
      </w:r>
    </w:p>
    <w:p w14:paraId="5777C126"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Potential Risks: </w:t>
      </w:r>
      <w:r w:rsidRPr="0093415C">
        <w:rPr>
          <w:rFonts w:ascii="Times New Roman" w:hAnsi="Times New Roman" w:cs="Times New Roman"/>
        </w:rPr>
        <w:t xml:space="preserve">As with all types of counseling, there are both potential risks, as well as, benefits. Some potential risks include: Cannot 100% guarantee confidentiality by phone; student-counselors </w:t>
      </w:r>
      <w:r>
        <w:rPr>
          <w:rFonts w:ascii="Times New Roman" w:hAnsi="Times New Roman" w:cs="Times New Roman"/>
        </w:rPr>
        <w:t>have a more difficult time using</w:t>
      </w:r>
      <w:r w:rsidRPr="0093415C">
        <w:rPr>
          <w:rFonts w:ascii="Times New Roman" w:hAnsi="Times New Roman" w:cs="Times New Roman"/>
        </w:rPr>
        <w:t xml:space="preserve"> non-verbal cues to enhance client care; </w:t>
      </w:r>
      <w:r>
        <w:rPr>
          <w:rFonts w:ascii="Times New Roman" w:hAnsi="Times New Roman" w:cs="Times New Roman"/>
        </w:rPr>
        <w:t xml:space="preserve">some interventions will need to be adapted for use over the phone/Zoom; </w:t>
      </w:r>
      <w:r w:rsidRPr="0093415C">
        <w:rPr>
          <w:rFonts w:ascii="Times New Roman" w:hAnsi="Times New Roman" w:cs="Times New Roman"/>
        </w:rPr>
        <w:t>and telehealth services are not developmentally, culturally, and clinically appropriate for all clients.</w:t>
      </w:r>
    </w:p>
    <w:p w14:paraId="2839B6E2"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Potential Benefits: </w:t>
      </w:r>
      <w:r w:rsidRPr="0093415C">
        <w:rPr>
          <w:rFonts w:ascii="Times New Roman" w:hAnsi="Times New Roman" w:cs="Times New Roman"/>
        </w:rPr>
        <w:t xml:space="preserve">Some potential benefits of counseling via telephone </w:t>
      </w:r>
      <w:proofErr w:type="gramStart"/>
      <w:r w:rsidRPr="0093415C">
        <w:rPr>
          <w:rFonts w:ascii="Times New Roman" w:hAnsi="Times New Roman" w:cs="Times New Roman"/>
        </w:rPr>
        <w:t>include:</w:t>
      </w:r>
      <w:proofErr w:type="gramEnd"/>
      <w:r w:rsidRPr="0093415C">
        <w:rPr>
          <w:rFonts w:ascii="Times New Roman" w:hAnsi="Times New Roman" w:cs="Times New Roman"/>
        </w:rPr>
        <w:t xml:space="preserve"> greater continuity of care during what would otherwise be an interruption of service; enhanced access to your counselor during this ongoing health crisis; and telehealth services may be an effective substitute for face-to-face counseling for some clients’ needs.</w:t>
      </w:r>
    </w:p>
    <w:p w14:paraId="4929BB0B"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Addressing Communication Difference in Telephone Counseling: </w:t>
      </w:r>
      <w:r w:rsidRPr="0093415C">
        <w:rPr>
          <w:rFonts w:ascii="Times New Roman" w:hAnsi="Times New Roman" w:cs="Times New Roman"/>
        </w:rPr>
        <w:t>Your student-counselor will work with their supervisor to educate you on how to prevent and address potential misunderstandings arising from the lack of visual cues. For example, your student-counselor might suggest and affirm that any perceived misunderstandings from either the student-counselor or the client stemming from the use of phones be discussed openly and transparently as they arise, before moving on with a counseling session.</w:t>
      </w:r>
    </w:p>
    <w:p w14:paraId="60F95EA6"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Record Keeping: </w:t>
      </w:r>
      <w:r w:rsidRPr="0093415C">
        <w:rPr>
          <w:rFonts w:ascii="Times New Roman" w:hAnsi="Times New Roman" w:cs="Times New Roman"/>
        </w:rPr>
        <w:t xml:space="preserve">Your student-counselor will </w:t>
      </w:r>
      <w:r>
        <w:rPr>
          <w:rFonts w:ascii="Times New Roman" w:hAnsi="Times New Roman" w:cs="Times New Roman"/>
        </w:rPr>
        <w:t xml:space="preserve">be using HIPAA-compliant SharePoint based record keeping that was approved by WWU’s Internal Compliance Office for private and secure record keeping from home. </w:t>
      </w:r>
    </w:p>
    <w:p w14:paraId="59B0F559"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Possibility of Technology Failure and Alternate Methods of Service Delivery: </w:t>
      </w:r>
      <w:r w:rsidRPr="0093415C">
        <w:rPr>
          <w:rFonts w:ascii="Times New Roman" w:hAnsi="Times New Roman" w:cs="Times New Roman"/>
        </w:rPr>
        <w:t xml:space="preserve">Your </w:t>
      </w:r>
      <w:r>
        <w:rPr>
          <w:rFonts w:ascii="Times New Roman" w:hAnsi="Times New Roman" w:cs="Times New Roman"/>
        </w:rPr>
        <w:t>student-</w:t>
      </w:r>
      <w:r w:rsidRPr="0093415C">
        <w:rPr>
          <w:rFonts w:ascii="Times New Roman" w:hAnsi="Times New Roman" w:cs="Times New Roman"/>
        </w:rPr>
        <w:t>counselor will work with you to develop procedures for what would happen in the event that there is a technology failure that prevents a</w:t>
      </w:r>
      <w:r>
        <w:rPr>
          <w:rFonts w:ascii="Times New Roman" w:hAnsi="Times New Roman" w:cs="Times New Roman"/>
        </w:rPr>
        <w:t>n effective internet or telephone</w:t>
      </w:r>
      <w:r w:rsidRPr="0093415C">
        <w:rPr>
          <w:rFonts w:ascii="Times New Roman" w:hAnsi="Times New Roman" w:cs="Times New Roman"/>
        </w:rPr>
        <w:t xml:space="preserve"> connection with your counselor. In most cases where phone services are not possible due to technology failure, a referral to an in-person community-based (i.e., not affiliated with Western Washington University) counselor will be provided.</w:t>
      </w:r>
    </w:p>
    <w:p w14:paraId="74C13883"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Emergency Procedures: </w:t>
      </w:r>
      <w:r w:rsidRPr="0093415C">
        <w:rPr>
          <w:rFonts w:ascii="Times New Roman" w:hAnsi="Times New Roman" w:cs="Times New Roman"/>
        </w:rPr>
        <w:t>Your student</w:t>
      </w:r>
      <w:r>
        <w:rPr>
          <w:rFonts w:ascii="Times New Roman" w:hAnsi="Times New Roman" w:cs="Times New Roman"/>
        </w:rPr>
        <w:t>-</w:t>
      </w:r>
      <w:r w:rsidRPr="0093415C">
        <w:rPr>
          <w:rFonts w:ascii="Times New Roman" w:hAnsi="Times New Roman" w:cs="Times New Roman"/>
        </w:rPr>
        <w:t>counselor will work in conjunction with you and their clinical supervisor to develop emergency procedures in the event of a crisis, which at a minimum will include: Documenting your physical address and a name and number for an emergency contact.</w:t>
      </w:r>
    </w:p>
    <w:p w14:paraId="33A1E9FC"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lastRenderedPageBreak/>
        <w:t xml:space="preserve">Effectiveness of Services: </w:t>
      </w:r>
      <w:r w:rsidRPr="0093415C">
        <w:rPr>
          <w:rFonts w:ascii="Times New Roman" w:hAnsi="Times New Roman" w:cs="Times New Roman"/>
        </w:rPr>
        <w:t xml:space="preserve">When </w:t>
      </w:r>
      <w:r>
        <w:rPr>
          <w:rFonts w:ascii="Times New Roman" w:hAnsi="Times New Roman" w:cs="Times New Roman"/>
        </w:rPr>
        <w:t xml:space="preserve">telehealth </w:t>
      </w:r>
      <w:r w:rsidRPr="0093415C">
        <w:rPr>
          <w:rFonts w:ascii="Times New Roman" w:hAnsi="Times New Roman" w:cs="Times New Roman"/>
        </w:rPr>
        <w:t>counseling services are deemed ineffective by the student counselor, client, or the clinical supervisor, you will receive a referral for face-to-face counseling with a counselor in the community (unaffiliated with WWU)</w:t>
      </w:r>
      <w:r>
        <w:rPr>
          <w:rFonts w:ascii="Times New Roman" w:hAnsi="Times New Roman" w:cs="Times New Roman"/>
        </w:rPr>
        <w:t xml:space="preserve"> or resume in person services when the restrictions are lifted</w:t>
      </w:r>
      <w:r w:rsidRPr="0093415C">
        <w:rPr>
          <w:rFonts w:ascii="Times New Roman" w:hAnsi="Times New Roman" w:cs="Times New Roman"/>
        </w:rPr>
        <w:t xml:space="preserve">. </w:t>
      </w:r>
    </w:p>
    <w:p w14:paraId="659A2DB4"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Client Rights: </w:t>
      </w:r>
      <w:r w:rsidRPr="0093415C">
        <w:rPr>
          <w:rFonts w:ascii="Times New Roman" w:hAnsi="Times New Roman" w:cs="Times New Roman"/>
        </w:rPr>
        <w:t xml:space="preserve">For your convenience, this informed consent document, as well as, the American Counseling Association’s (2014) Code of Ethics may be accessed by going to: </w:t>
      </w:r>
      <w:hyperlink r:id="rId5" w:history="1">
        <w:r w:rsidRPr="0093415C">
          <w:rPr>
            <w:rStyle w:val="Hyperlink"/>
            <w:rFonts w:ascii="Times New Roman" w:hAnsi="Times New Roman" w:cs="Times New Roman"/>
          </w:rPr>
          <w:t>https://wp.wwu.edu/trainingclinic/</w:t>
        </w:r>
      </w:hyperlink>
      <w:r w:rsidRPr="0093415C">
        <w:rPr>
          <w:rFonts w:ascii="Times New Roman" w:hAnsi="Times New Roman" w:cs="Times New Roman"/>
        </w:rPr>
        <w:t xml:space="preserve">.. </w:t>
      </w:r>
    </w:p>
    <w:p w14:paraId="66D84554"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Time Zone Differences</w:t>
      </w:r>
      <w:r w:rsidRPr="0093415C">
        <w:rPr>
          <w:rFonts w:ascii="Times New Roman" w:hAnsi="Times New Roman" w:cs="Times New Roman"/>
        </w:rPr>
        <w:t xml:space="preserve">: We are unable to work with clients that are out of State via </w:t>
      </w:r>
      <w:r>
        <w:rPr>
          <w:rFonts w:ascii="Times New Roman" w:hAnsi="Times New Roman" w:cs="Times New Roman"/>
        </w:rPr>
        <w:t>telehealth</w:t>
      </w:r>
      <w:r w:rsidRPr="0093415C">
        <w:rPr>
          <w:rFonts w:ascii="Times New Roman" w:hAnsi="Times New Roman" w:cs="Times New Roman"/>
        </w:rPr>
        <w:t xml:space="preserve"> because each State has different laws governing telehealth services. This said, you will only be allowed to work with your counselor by phone</w:t>
      </w:r>
      <w:r>
        <w:rPr>
          <w:rFonts w:ascii="Times New Roman" w:hAnsi="Times New Roman" w:cs="Times New Roman"/>
        </w:rPr>
        <w:t>/Zoom</w:t>
      </w:r>
      <w:r w:rsidRPr="0093415C">
        <w:rPr>
          <w:rFonts w:ascii="Times New Roman" w:hAnsi="Times New Roman" w:cs="Times New Roman"/>
        </w:rPr>
        <w:t xml:space="preserve"> when you are currently in the State of Washington.</w:t>
      </w:r>
    </w:p>
    <w:p w14:paraId="11E899C9" w14:textId="77777777" w:rsidR="003A2459" w:rsidRPr="0093415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 xml:space="preserve">Cultural and/or Language Differences: </w:t>
      </w:r>
      <w:r w:rsidRPr="0093415C">
        <w:rPr>
          <w:rFonts w:ascii="Times New Roman" w:hAnsi="Times New Roman" w:cs="Times New Roman"/>
        </w:rPr>
        <w:t>Your counselor will work with you to assess any accommodations based on cultural or language-differences, such as, providing step-by-step instructions for operating your phone and</w:t>
      </w:r>
      <w:r>
        <w:rPr>
          <w:rFonts w:ascii="Times New Roman" w:hAnsi="Times New Roman" w:cs="Times New Roman"/>
        </w:rPr>
        <w:t xml:space="preserve"> how to</w:t>
      </w:r>
      <w:r w:rsidRPr="0093415C">
        <w:rPr>
          <w:rFonts w:ascii="Times New Roman" w:hAnsi="Times New Roman" w:cs="Times New Roman"/>
        </w:rPr>
        <w:t xml:space="preserve"> mak</w:t>
      </w:r>
      <w:r>
        <w:rPr>
          <w:rFonts w:ascii="Times New Roman" w:hAnsi="Times New Roman" w:cs="Times New Roman"/>
        </w:rPr>
        <w:t>e</w:t>
      </w:r>
      <w:r w:rsidRPr="0093415C">
        <w:rPr>
          <w:rFonts w:ascii="Times New Roman" w:hAnsi="Times New Roman" w:cs="Times New Roman"/>
        </w:rPr>
        <w:t xml:space="preserve"> contact with your counselor</w:t>
      </w:r>
      <w:r>
        <w:rPr>
          <w:rFonts w:ascii="Times New Roman" w:hAnsi="Times New Roman" w:cs="Times New Roman"/>
        </w:rPr>
        <w:t>.</w:t>
      </w:r>
      <w:r w:rsidRPr="0093415C">
        <w:rPr>
          <w:rFonts w:ascii="Times New Roman" w:hAnsi="Times New Roman" w:cs="Times New Roman"/>
        </w:rPr>
        <w:t xml:space="preserve"> </w:t>
      </w:r>
    </w:p>
    <w:p w14:paraId="23606793" w14:textId="77777777" w:rsidR="003A2459" w:rsidRPr="00FF743C" w:rsidRDefault="003A2459" w:rsidP="003A2459">
      <w:pPr>
        <w:pStyle w:val="ListParagraph"/>
        <w:numPr>
          <w:ilvl w:val="0"/>
          <w:numId w:val="1"/>
        </w:numPr>
        <w:rPr>
          <w:rFonts w:ascii="Times New Roman" w:hAnsi="Times New Roman" w:cs="Times New Roman"/>
          <w:b/>
          <w:bCs/>
        </w:rPr>
      </w:pPr>
      <w:r w:rsidRPr="0093415C">
        <w:rPr>
          <w:rFonts w:ascii="Times New Roman" w:hAnsi="Times New Roman" w:cs="Times New Roman"/>
          <w:b/>
          <w:bCs/>
        </w:rPr>
        <w:t>Social Media Policy and Professional Boundaries in</w:t>
      </w:r>
      <w:r>
        <w:rPr>
          <w:rFonts w:ascii="Times New Roman" w:hAnsi="Times New Roman" w:cs="Times New Roman"/>
          <w:b/>
          <w:bCs/>
        </w:rPr>
        <w:t xml:space="preserve"> Telehealth</w:t>
      </w:r>
      <w:r w:rsidRPr="0093415C">
        <w:rPr>
          <w:rFonts w:ascii="Times New Roman" w:hAnsi="Times New Roman" w:cs="Times New Roman"/>
          <w:b/>
          <w:bCs/>
        </w:rPr>
        <w:t xml:space="preserve"> Counseling: </w:t>
      </w:r>
      <w:r w:rsidRPr="0093415C">
        <w:rPr>
          <w:rFonts w:ascii="Times New Roman" w:hAnsi="Times New Roman" w:cs="Times New Roman"/>
        </w:rPr>
        <w:t xml:space="preserve">While your student-counselor will be working with you via phone for the foreseeable future, </w:t>
      </w:r>
      <w:r>
        <w:rPr>
          <w:rFonts w:ascii="Times New Roman" w:hAnsi="Times New Roman" w:cs="Times New Roman"/>
        </w:rPr>
        <w:t>phone</w:t>
      </w:r>
      <w:r w:rsidRPr="0093415C">
        <w:rPr>
          <w:rFonts w:ascii="Times New Roman" w:hAnsi="Times New Roman" w:cs="Times New Roman"/>
        </w:rPr>
        <w:t xml:space="preserve">-based contacts will not extend outside of phone contact during designated session-times. It is unethical for student-counselors to extend their professional boundaries by doing things </w:t>
      </w:r>
      <w:r>
        <w:rPr>
          <w:rFonts w:ascii="Times New Roman" w:hAnsi="Times New Roman" w:cs="Times New Roman"/>
        </w:rPr>
        <w:t>such as a</w:t>
      </w:r>
      <w:r w:rsidRPr="0093415C">
        <w:rPr>
          <w:rFonts w:ascii="Times New Roman" w:hAnsi="Times New Roman" w:cs="Times New Roman"/>
        </w:rPr>
        <w:t xml:space="preserve">dding clients on social media; texting or emailing clients; other forms of distance-interaction unrelated to counseling services. </w:t>
      </w:r>
      <w:r w:rsidRPr="004F5251">
        <w:rPr>
          <w:rFonts w:ascii="Times New Roman" w:hAnsi="Times New Roman" w:cs="Times New Roman"/>
          <w:i/>
          <w:iCs/>
        </w:rPr>
        <w:t xml:space="preserve"> </w:t>
      </w:r>
    </w:p>
    <w:p w14:paraId="447224AE" w14:textId="77777777" w:rsidR="003A2459" w:rsidRDefault="003A2459" w:rsidP="003A2459">
      <w:pPr>
        <w:rPr>
          <w:rFonts w:ascii="Times New Roman" w:hAnsi="Times New Roman" w:cs="Times New Roman"/>
        </w:rPr>
      </w:pPr>
    </w:p>
    <w:p w14:paraId="69F5FC7A" w14:textId="77777777" w:rsidR="003A2459" w:rsidRDefault="003A2459" w:rsidP="003A2459">
      <w:pPr>
        <w:rPr>
          <w:rFonts w:ascii="Times New Roman" w:hAnsi="Times New Roman" w:cs="Times New Roman"/>
        </w:rPr>
      </w:pPr>
      <w:r>
        <w:rPr>
          <w:rFonts w:ascii="Times New Roman" w:hAnsi="Times New Roman" w:cs="Times New Roman"/>
        </w:rPr>
        <w:t>Finally, say out loud to your client:</w:t>
      </w:r>
    </w:p>
    <w:p w14:paraId="1CE3C949" w14:textId="77777777" w:rsidR="003A2459" w:rsidRPr="0015268F" w:rsidRDefault="003A2459" w:rsidP="003A2459">
      <w:pPr>
        <w:rPr>
          <w:rFonts w:ascii="Times New Roman" w:hAnsi="Times New Roman" w:cs="Times New Roman"/>
        </w:rPr>
      </w:pPr>
    </w:p>
    <w:p w14:paraId="1FE0A42E" w14:textId="7982E917" w:rsidR="008650BF" w:rsidRPr="003A2459" w:rsidRDefault="003A2459" w:rsidP="003A2459">
      <w:pPr>
        <w:pStyle w:val="ListParagraph"/>
        <w:rPr>
          <w:rFonts w:ascii="Times New Roman" w:hAnsi="Times New Roman" w:cs="Times New Roman"/>
          <w:i/>
          <w:iCs/>
        </w:rPr>
      </w:pPr>
      <w:r w:rsidRPr="00DA64A3">
        <w:rPr>
          <w:rFonts w:ascii="Times New Roman" w:hAnsi="Times New Roman" w:cs="Times New Roman"/>
          <w:i/>
          <w:iCs/>
        </w:rPr>
        <w:t xml:space="preserve">“As a reminder, if the phone call is dropped for some reason, you should wait </w:t>
      </w:r>
      <w:r>
        <w:rPr>
          <w:rFonts w:ascii="Times New Roman" w:hAnsi="Times New Roman" w:cs="Times New Roman"/>
          <w:i/>
          <w:iCs/>
        </w:rPr>
        <w:t>15 minutes</w:t>
      </w:r>
      <w:r w:rsidRPr="00DA64A3">
        <w:rPr>
          <w:rFonts w:ascii="Times New Roman" w:hAnsi="Times New Roman" w:cs="Times New Roman"/>
          <w:i/>
          <w:iCs/>
        </w:rPr>
        <w:t xml:space="preserve"> see if your counselor calls </w:t>
      </w:r>
      <w:r w:rsidRPr="002B0D9E">
        <w:rPr>
          <w:rFonts w:ascii="Times New Roman" w:hAnsi="Times New Roman" w:cs="Times New Roman"/>
          <w:i/>
          <w:iCs/>
          <w:u w:val="single"/>
        </w:rPr>
        <w:t>you</w:t>
      </w:r>
      <w:r w:rsidRPr="00DA64A3">
        <w:rPr>
          <w:rFonts w:ascii="Times New Roman" w:hAnsi="Times New Roman" w:cs="Times New Roman"/>
          <w:i/>
          <w:iCs/>
        </w:rPr>
        <w:t xml:space="preserve"> back. </w:t>
      </w:r>
      <w:r>
        <w:rPr>
          <w:rFonts w:ascii="Times New Roman" w:hAnsi="Times New Roman" w:cs="Times New Roman"/>
          <w:i/>
          <w:iCs/>
        </w:rPr>
        <w:t>Your counselor will make every attempt to be back in touch with you for the next 15 minutes but if they are unable to make contact, they will attempt to make contact again at the time of your next regularly scheduled session. Finally, I will send you a copy of this telehealth informed consent once the restrictions are lifted.”</w:t>
      </w:r>
    </w:p>
    <w:sectPr w:rsidR="008650BF" w:rsidRPr="003A2459" w:rsidSect="004A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52A84"/>
    <w:multiLevelType w:val="hybridMultilevel"/>
    <w:tmpl w:val="6C520CD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59"/>
    <w:rsid w:val="0038156E"/>
    <w:rsid w:val="003A2459"/>
    <w:rsid w:val="004A33C8"/>
    <w:rsid w:val="004D4FF7"/>
    <w:rsid w:val="004D5015"/>
    <w:rsid w:val="008F1BCE"/>
    <w:rsid w:val="00BB2434"/>
    <w:rsid w:val="00DF0B8A"/>
    <w:rsid w:val="00F8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2E445"/>
  <w14:defaultImageDpi w14:val="32767"/>
  <w15:chartTrackingRefBased/>
  <w15:docId w15:val="{267A7AAB-5327-2248-9733-D8BE3557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59"/>
    <w:pPr>
      <w:ind w:left="720"/>
      <w:contextualSpacing/>
    </w:pPr>
  </w:style>
  <w:style w:type="character" w:styleId="Hyperlink">
    <w:name w:val="Hyperlink"/>
    <w:basedOn w:val="DefaultParagraphFont"/>
    <w:uiPriority w:val="99"/>
    <w:unhideWhenUsed/>
    <w:rsid w:val="003A2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wwu.edu/trainingclin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Smith</dc:creator>
  <cp:keywords/>
  <dc:description/>
  <cp:lastModifiedBy>Aaron Smith</cp:lastModifiedBy>
  <cp:revision>1</cp:revision>
  <dcterms:created xsi:type="dcterms:W3CDTF">2020-04-12T19:50:00Z</dcterms:created>
  <dcterms:modified xsi:type="dcterms:W3CDTF">2020-04-12T19:50:00Z</dcterms:modified>
</cp:coreProperties>
</file>